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5BD" w:rsidRDefault="000145BD" w:rsidP="000145BD">
      <w:pPr>
        <w:tabs>
          <w:tab w:val="left" w:pos="851"/>
          <w:tab w:val="left" w:pos="7020"/>
        </w:tabs>
        <w:spacing w:after="0" w:line="276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F06DD4">
        <w:rPr>
          <w:rFonts w:ascii="Times New Roman" w:eastAsia="Calibri" w:hAnsi="Times New Roman" w:cs="Times New Roman"/>
          <w:sz w:val="20"/>
          <w:szCs w:val="20"/>
        </w:rPr>
        <w:t xml:space="preserve">Techninės specifikacijos </w:t>
      </w:r>
    </w:p>
    <w:p w:rsidR="000145BD" w:rsidRPr="00F06DD4" w:rsidRDefault="000145BD" w:rsidP="000145BD">
      <w:pPr>
        <w:tabs>
          <w:tab w:val="left" w:pos="851"/>
          <w:tab w:val="left" w:pos="7020"/>
        </w:tabs>
        <w:spacing w:after="0" w:line="276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F06DD4">
        <w:rPr>
          <w:rFonts w:ascii="Times New Roman" w:eastAsia="Calibri" w:hAnsi="Times New Roman" w:cs="Times New Roman"/>
          <w:sz w:val="20"/>
          <w:szCs w:val="20"/>
        </w:rPr>
        <w:t>1 priedas</w:t>
      </w:r>
      <w:r>
        <w:rPr>
          <w:rFonts w:ascii="Times New Roman" w:eastAsia="Calibri" w:hAnsi="Times New Roman" w:cs="Times New Roman"/>
          <w:sz w:val="20"/>
          <w:szCs w:val="20"/>
        </w:rPr>
        <w:t xml:space="preserve"> „Preliminari betoninių trinkelių klojimo vieta“</w:t>
      </w:r>
    </w:p>
    <w:p w:rsidR="000145BD" w:rsidRDefault="000145BD"/>
    <w:p w:rsidR="00705E40" w:rsidRDefault="000145BD" w:rsidP="000145BD">
      <w:pPr>
        <w:jc w:val="center"/>
      </w:pPr>
      <w:bookmarkStart w:id="0" w:name="_GoBack"/>
      <w:r>
        <w:rPr>
          <w:noProof/>
        </w:rPr>
        <w:drawing>
          <wp:inline distT="0" distB="0" distL="0" distR="0" wp14:anchorId="091D41DD" wp14:editId="42746D43">
            <wp:extent cx="7644774" cy="4486275"/>
            <wp:effectExtent l="0" t="0" r="0" b="0"/>
            <wp:docPr id="1" name="Paveikslėlis 1" descr="C:\Users\Vartotojas\Desktop\Vaiz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rtotojas\Desktop\Vaizda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898" cy="450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05E40" w:rsidSect="00083834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A21" w:rsidRDefault="00E22A21" w:rsidP="000145BD">
      <w:pPr>
        <w:spacing w:after="0" w:line="240" w:lineRule="auto"/>
      </w:pPr>
      <w:r>
        <w:separator/>
      </w:r>
    </w:p>
  </w:endnote>
  <w:endnote w:type="continuationSeparator" w:id="0">
    <w:p w:rsidR="00E22A21" w:rsidRDefault="00E22A21" w:rsidP="0001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A21" w:rsidRDefault="00E22A21" w:rsidP="000145BD">
      <w:pPr>
        <w:spacing w:after="0" w:line="240" w:lineRule="auto"/>
      </w:pPr>
      <w:r>
        <w:separator/>
      </w:r>
    </w:p>
  </w:footnote>
  <w:footnote w:type="continuationSeparator" w:id="0">
    <w:p w:rsidR="00E22A21" w:rsidRDefault="00E22A21" w:rsidP="000145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5BD"/>
    <w:rsid w:val="000145BD"/>
    <w:rsid w:val="00083834"/>
    <w:rsid w:val="00705E40"/>
    <w:rsid w:val="00E2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15573"/>
  <w15:chartTrackingRefBased/>
  <w15:docId w15:val="{9696DDF3-83BF-4EE3-BFCA-765DCBDC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145BD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145BD"/>
    <w:pPr>
      <w:tabs>
        <w:tab w:val="center" w:pos="4819"/>
        <w:tab w:val="right" w:pos="9638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45BD"/>
  </w:style>
  <w:style w:type="paragraph" w:styleId="Porat">
    <w:name w:val="footer"/>
    <w:basedOn w:val="prastasis"/>
    <w:link w:val="PoratDiagrama"/>
    <w:uiPriority w:val="99"/>
    <w:unhideWhenUsed/>
    <w:rsid w:val="000145BD"/>
    <w:pPr>
      <w:tabs>
        <w:tab w:val="center" w:pos="4819"/>
        <w:tab w:val="right" w:pos="9638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14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</cp:revision>
  <dcterms:created xsi:type="dcterms:W3CDTF">2025-11-26T10:30:00Z</dcterms:created>
  <dcterms:modified xsi:type="dcterms:W3CDTF">2025-11-26T10:31:00Z</dcterms:modified>
</cp:coreProperties>
</file>